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366" w:val="left" w:leader="none"/>
          <w:tab w:pos="10426" w:val="left" w:leader="none"/>
        </w:tabs>
        <w:spacing w:before="53"/>
        <w:ind w:left="1440"/>
      </w:pPr>
      <w:r>
        <w:rPr/>
        <w:pict>
          <v:shape style="position:absolute;margin-left:.0pt;margin-top:756pt;width:200.15pt;height:.1pt;mso-position-horizontal-relative:page;mso-position-vertical-relative:page;z-index:1096" coordorigin="0,15120" coordsize="4003,0" path="m0,15120l4002,15120m0,15120l4002,15120e" filled="false" stroked="true" strokeweight=".25pt" strokecolor="#1c2e40">
            <v:path arrowok="t"/>
            <v:stroke dashstyle="solid"/>
            <w10:wrap type="none"/>
          </v:shape>
        </w:pict>
      </w:r>
      <w:r>
        <w:rPr/>
        <w:pict>
          <v:shape style="position:absolute;margin-left:554.840027pt;margin-top:756pt;width:57.2pt;height:.1pt;mso-position-horizontal-relative:page;mso-position-vertical-relative:page;z-index:1120" coordorigin="11097,15120" coordsize="1144,0" path="m11097,15120l12240,15120m11097,15120l12240,15120e" filled="false" stroked="true" strokeweight=".25pt" strokecolor="#1c2e40">
            <v:path arrowok="t"/>
            <v:stroke dashstyle="solid"/>
            <w10:wrap type="none"/>
          </v:shape>
        </w:pict>
      </w:r>
      <w:r>
        <w:rPr>
          <w:color w:val="1C2E40"/>
          <w:w w:val="95"/>
        </w:rPr>
        <w:t>Responsibility</w:t>
      </w:r>
      <w:r>
        <w:rPr>
          <w:color w:val="1C2E40"/>
          <w:spacing w:val="-30"/>
          <w:w w:val="95"/>
        </w:rPr>
        <w:t> </w:t>
      </w:r>
      <w:r>
        <w:rPr>
          <w:color w:val="1C2E40"/>
          <w:w w:val="95"/>
        </w:rPr>
        <w:t>Assignments</w:t>
        <w:tab/>
        <w:t>Project</w:t>
      </w:r>
      <w:r>
        <w:rPr>
          <w:color w:val="1C2E40"/>
          <w:spacing w:val="-21"/>
          <w:w w:val="95"/>
        </w:rPr>
        <w:t> </w:t>
      </w:r>
      <w:r>
        <w:rPr>
          <w:color w:val="1C2E40"/>
          <w:w w:val="95"/>
        </w:rPr>
        <w:t>Title:</w:t>
      </w:r>
      <w:r>
        <w:rPr>
          <w:color w:val="1C2E40"/>
          <w:spacing w:val="-11"/>
        </w:rPr>
        <w:t> </w:t>
      </w:r>
      <w:r>
        <w:rPr>
          <w:color w:val="1C2E40"/>
          <w:w w:val="87"/>
          <w:u w:val="single" w:color="1B2D3F"/>
        </w:rPr>
        <w:t> </w:t>
      </w:r>
      <w:r>
        <w:rPr>
          <w:color w:val="1C2E40"/>
          <w:u w:val="single" w:color="1B2D3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2" w:after="1"/>
        <w:rPr>
          <w:sz w:val="18"/>
        </w:rPr>
      </w:pPr>
    </w:p>
    <w:tbl>
      <w:tblPr>
        <w:tblW w:w="0" w:type="auto"/>
        <w:jc w:val="left"/>
        <w:tblInd w:w="14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7"/>
        <w:gridCol w:w="1114"/>
        <w:gridCol w:w="1114"/>
        <w:gridCol w:w="1114"/>
        <w:gridCol w:w="1114"/>
        <w:gridCol w:w="1114"/>
      </w:tblGrid>
      <w:tr>
        <w:trPr>
          <w:trHeight w:val="998" w:hRule="exact"/>
        </w:trPr>
        <w:tc>
          <w:tcPr>
            <w:tcW w:w="3447" w:type="dxa"/>
            <w:tcBorders>
              <w:top w:val="nil"/>
              <w:left w:val="nil"/>
            </w:tcBorders>
          </w:tcPr>
          <w:p>
            <w:pPr/>
          </w:p>
        </w:tc>
        <w:tc>
          <w:tcPr>
            <w:tcW w:w="5572" w:type="dxa"/>
            <w:gridSpan w:val="5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369" w:right="236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Person</w:t>
            </w:r>
          </w:p>
        </w:tc>
      </w:tr>
      <w:tr>
        <w:trPr>
          <w:trHeight w:val="1250" w:hRule="exact"/>
        </w:trPr>
        <w:tc>
          <w:tcPr>
            <w:tcW w:w="3447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270" w:right="127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Activity</w:t>
            </w:r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</w:tr>
      <w:tr>
        <w:trPr>
          <w:trHeight w:val="1250" w:hRule="exact"/>
        </w:trPr>
        <w:tc>
          <w:tcPr>
            <w:tcW w:w="3447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</w:tr>
      <w:tr>
        <w:trPr>
          <w:trHeight w:val="1250" w:hRule="exact"/>
        </w:trPr>
        <w:tc>
          <w:tcPr>
            <w:tcW w:w="3447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</w:tr>
      <w:tr>
        <w:trPr>
          <w:trHeight w:val="1250" w:hRule="exact"/>
        </w:trPr>
        <w:tc>
          <w:tcPr>
            <w:tcW w:w="3447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</w:tr>
      <w:tr>
        <w:trPr>
          <w:trHeight w:val="1250" w:hRule="exact"/>
        </w:trPr>
        <w:tc>
          <w:tcPr>
            <w:tcW w:w="3447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</w:tr>
      <w:tr>
        <w:trPr>
          <w:trHeight w:val="1250" w:hRule="exact"/>
        </w:trPr>
        <w:tc>
          <w:tcPr>
            <w:tcW w:w="3447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</w:tr>
      <w:tr>
        <w:trPr>
          <w:trHeight w:val="1250" w:hRule="exact"/>
        </w:trPr>
        <w:tc>
          <w:tcPr>
            <w:tcW w:w="3447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</w:tr>
      <w:tr>
        <w:trPr>
          <w:trHeight w:val="1250" w:hRule="exact"/>
        </w:trPr>
        <w:tc>
          <w:tcPr>
            <w:tcW w:w="3447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</w:tr>
      <w:tr>
        <w:trPr>
          <w:trHeight w:val="1250" w:hRule="exact"/>
        </w:trPr>
        <w:tc>
          <w:tcPr>
            <w:tcW w:w="3447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  <w:tc>
          <w:tcPr>
            <w:tcW w:w="1114" w:type="dxa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2662935</wp:posOffset>
            </wp:positionH>
            <wp:positionV relativeFrom="paragraph">
              <wp:posOffset>149524</wp:posOffset>
            </wp:positionV>
            <wp:extent cx="1170368" cy="321849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368" cy="321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4057903</wp:posOffset>
            </wp:positionH>
            <wp:positionV relativeFrom="paragraph">
              <wp:posOffset>144495</wp:posOffset>
            </wp:positionV>
            <wp:extent cx="835381" cy="3139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81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1.549896pt;margin-top:26.107578pt;width:142.5pt;height:.25pt;mso-position-horizontal-relative:page;mso-position-vertical-relative:paragraph;z-index:1072;mso-wrap-distance-left:0;mso-wrap-distance-right:0" coordorigin="7831,522" coordsize="2850,5">
            <v:line style="position:absolute" from="7833,525" to="10678,525" stroked="true" strokeweight=".25pt" strokecolor="#1c2e40">
              <v:stroke dashstyle="solid"/>
            </v:line>
            <v:line style="position:absolute" from="7833,525" to="10678,525" stroked="true" strokeweight=".25pt" strokecolor="#1c2e40">
              <v:stroke dashstyle="solid"/>
            </v:line>
            <w10:wrap type="topAndBottom"/>
          </v:group>
        </w:pict>
      </w:r>
    </w:p>
    <w:p>
      <w:pPr>
        <w:spacing w:line="228" w:lineRule="exact" w:before="0"/>
        <w:ind w:left="0" w:right="756" w:firstLine="0"/>
        <w:jc w:val="right"/>
        <w:rPr>
          <w:sz w:val="18"/>
        </w:rPr>
      </w:pPr>
      <w:r>
        <w:rPr>
          <w:color w:val="1C2E40"/>
          <w:w w:val="90"/>
          <w:sz w:val="18"/>
        </w:rPr>
        <w:t>DiscoverE.org</w:t>
      </w:r>
    </w:p>
    <w:sectPr>
      <w:type w:val="continuous"/>
      <w:pgSz w:w="12240" w:h="15840"/>
      <w:pgMar w:top="6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632E8AB577B4E904CFE2FF1FBBCC8" ma:contentTypeVersion="20" ma:contentTypeDescription="Create a new document." ma:contentTypeScope="" ma:versionID="6a8aca4f1c18ba1a31d676ffdce73bb6">
  <xsd:schema xmlns:xsd="http://www.w3.org/2001/XMLSchema" xmlns:xs="http://www.w3.org/2001/XMLSchema" xmlns:p="http://schemas.microsoft.com/office/2006/metadata/properties" xmlns:ns2="0e6cf047-3f60-4856-b056-a6d0abd98e90" xmlns:ns3="8bf90d6e-c8d7-4aac-9653-858c18ee33c3" targetNamespace="http://schemas.microsoft.com/office/2006/metadata/properties" ma:root="true" ma:fieldsID="5f0d2fc556c801f6cce83449c19b3833" ns2:_="" ns3:_="">
    <xsd:import namespace="0e6cf047-3f60-4856-b056-a6d0abd98e90"/>
    <xsd:import namespace="8bf90d6e-c8d7-4aac-9653-858c18ee33c3"/>
    <xsd:element name="properties">
      <xsd:complexType>
        <xsd:sequence>
          <xsd:element name="documentManagement">
            <xsd:complexType>
              <xsd:all>
                <xsd:element ref="ns2:FiscalYear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cf047-3f60-4856-b056-a6d0abd98e90" elementFormDefault="qualified">
    <xsd:import namespace="http://schemas.microsoft.com/office/2006/documentManagement/types"/>
    <xsd:import namespace="http://schemas.microsoft.com/office/infopath/2007/PartnerControls"/>
    <xsd:element name="FiscalYear" ma:index="8" nillable="true" ma:displayName="Fiscal Year" ma:format="Dropdown" ma:internalName="Fiscal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9" nillable="true" ma:displayName="Topic" ma:format="Dropdown" ma:internalName="Topic">
      <xsd:simpleType>
        <xsd:restriction base="dms:Choice">
          <xsd:enumeration value="Admin"/>
          <xsd:enumeration value="Ads"/>
          <xsd:enumeration value="CWCM"/>
          <xsd:enumeration value="DiscoverE"/>
          <xsd:enumeration value="Donations"/>
          <xsd:enumeration value="Engineers Week"/>
          <xsd:enumeration value="Evergreen"/>
          <xsd:enumeration value="Family Day"/>
          <xsd:enumeration value="Future City"/>
          <xsd:enumeration value="Global Marathon"/>
          <xsd:enumeration value="iContact"/>
          <xsd:enumeration value="Infographics"/>
          <xsd:enumeration value="Inspire Innovation"/>
          <xsd:enumeration value="Interest Group Lists"/>
          <xsd:enumeration value="Labels"/>
          <xsd:enumeration value="Logos"/>
          <xsd:enumeration value="NGO"/>
          <xsd:enumeration value="Outreach Grants"/>
          <xsd:enumeration value="Photos and Videos"/>
          <xsd:enumeration value="Templates"/>
          <xsd:enumeration value="Shopify"/>
          <xsd:enumeration value="Signatures"/>
          <xsd:enumeration value="Soapbox"/>
          <xsd:enumeration value="Timesheets"/>
          <xsd:enumeration value="UNESCO"/>
          <xsd:enumeration value="Web Sit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89eb48-fcf9-4098-80a4-eaaabf3bac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90d6e-c8d7-4aac-9653-858c18ee33c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e5b57e-4330-495f-822b-b46ebe4ea7b4}" ma:internalName="TaxCatchAll" ma:showField="CatchAllData" ma:web="8bf90d6e-c8d7-4aac-9653-858c18ee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62DEF-DE0D-45AD-A712-0EFB751C69B0}"/>
</file>

<file path=customXml/itemProps2.xml><?xml version="1.0" encoding="utf-8"?>
<ds:datastoreItem xmlns:ds="http://schemas.openxmlformats.org/officeDocument/2006/customXml" ds:itemID="{91810324-11DD-4D37-AF15-56BF0FE54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2022-10-09T15:32:37Z</dcterms:created>
  <dcterms:modified xsi:type="dcterms:W3CDTF">2022-10-09T15:32:37Z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2022-10-09T00:00:00Z</vt:filetime>
  </property>
</Properties>
</file>